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56" w:rsidRDefault="00327656" w:rsidP="00327656">
      <w:pPr>
        <w:spacing w:after="0" w:line="240" w:lineRule="auto"/>
        <w:ind w:right="282"/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33655</wp:posOffset>
            </wp:positionV>
            <wp:extent cx="1076325" cy="1047750"/>
            <wp:effectExtent l="19050" t="0" r="9525" b="0"/>
            <wp:wrapNone/>
            <wp:docPr id="1" name="Image 0" descr="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656" w:rsidRPr="007116BD" w:rsidRDefault="00327656" w:rsidP="00327656">
      <w:pPr>
        <w:spacing w:after="0" w:line="240" w:lineRule="auto"/>
        <w:ind w:right="282"/>
        <w:jc w:val="center"/>
        <w:rPr>
          <w:b/>
          <w:sz w:val="36"/>
        </w:rPr>
      </w:pPr>
      <w:r w:rsidRPr="007116BD">
        <w:rPr>
          <w:b/>
          <w:sz w:val="36"/>
        </w:rPr>
        <w:t xml:space="preserve">Ateliers théâtre </w:t>
      </w:r>
      <w:r>
        <w:rPr>
          <w:b/>
          <w:sz w:val="36"/>
        </w:rPr>
        <w:t xml:space="preserve">- </w:t>
      </w:r>
      <w:r w:rsidRPr="007116BD">
        <w:rPr>
          <w:b/>
          <w:sz w:val="36"/>
        </w:rPr>
        <w:t>Si Ma Scène Te Plaît</w:t>
      </w:r>
    </w:p>
    <w:p w:rsidR="00327656" w:rsidRPr="00697F68" w:rsidRDefault="00327656" w:rsidP="00327656">
      <w:pPr>
        <w:spacing w:after="0" w:line="240" w:lineRule="auto"/>
        <w:jc w:val="center"/>
        <w:rPr>
          <w:b/>
          <w:sz w:val="40"/>
        </w:rPr>
      </w:pPr>
      <w:r w:rsidRPr="00697F68">
        <w:rPr>
          <w:b/>
          <w:sz w:val="40"/>
        </w:rPr>
        <w:t xml:space="preserve">Saison </w:t>
      </w:r>
      <w:r>
        <w:rPr>
          <w:b/>
          <w:sz w:val="40"/>
        </w:rPr>
        <w:t>2019/2020</w:t>
      </w:r>
    </w:p>
    <w:p w:rsidR="00327656" w:rsidRDefault="00327656" w:rsidP="00327656">
      <w:pPr>
        <w:spacing w:after="0" w:line="240" w:lineRule="auto"/>
        <w:jc w:val="center"/>
        <w:rPr>
          <w:b/>
          <w:color w:val="C00000"/>
          <w:sz w:val="28"/>
        </w:rPr>
      </w:pPr>
    </w:p>
    <w:p w:rsidR="00327656" w:rsidRPr="007116BD" w:rsidRDefault="00327656" w:rsidP="00327656">
      <w:pPr>
        <w:spacing w:after="0" w:line="240" w:lineRule="auto"/>
        <w:jc w:val="center"/>
        <w:rPr>
          <w:b/>
          <w:color w:val="C00000"/>
          <w:sz w:val="28"/>
        </w:rPr>
      </w:pPr>
      <w:r w:rsidRPr="007116BD">
        <w:rPr>
          <w:b/>
          <w:color w:val="C00000"/>
          <w:sz w:val="28"/>
        </w:rPr>
        <w:t>Les ateliers débuteront les : mardi 1</w:t>
      </w:r>
      <w:r w:rsidRPr="007116BD">
        <w:rPr>
          <w:b/>
          <w:color w:val="C00000"/>
          <w:sz w:val="28"/>
          <w:vertAlign w:val="superscript"/>
        </w:rPr>
        <w:t>er</w:t>
      </w:r>
      <w:r w:rsidRPr="007116BD">
        <w:rPr>
          <w:b/>
          <w:color w:val="C00000"/>
          <w:sz w:val="28"/>
        </w:rPr>
        <w:t xml:space="preserve"> et mercredi 2 octobre 2019</w:t>
      </w:r>
    </w:p>
    <w:p w:rsidR="00327656" w:rsidRDefault="00327656" w:rsidP="00327656">
      <w:pPr>
        <w:spacing w:after="0" w:line="240" w:lineRule="auto"/>
      </w:pPr>
    </w:p>
    <w:p w:rsidR="00327656" w:rsidRPr="007116BD" w:rsidRDefault="00327656" w:rsidP="00327656">
      <w:pPr>
        <w:spacing w:after="0"/>
        <w:ind w:left="851"/>
        <w:rPr>
          <w:i/>
        </w:rPr>
      </w:pPr>
    </w:p>
    <w:p w:rsidR="00327656" w:rsidRPr="00697F68" w:rsidRDefault="00327656" w:rsidP="00327656">
      <w:pPr>
        <w:pStyle w:val="Titre2"/>
        <w:numPr>
          <w:ilvl w:val="0"/>
          <w:numId w:val="1"/>
        </w:numPr>
        <w:rPr>
          <w:b/>
          <w:sz w:val="32"/>
        </w:rPr>
      </w:pPr>
      <w:r w:rsidRPr="00697F68">
        <w:rPr>
          <w:b/>
          <w:sz w:val="32"/>
          <w:u w:val="single"/>
        </w:rPr>
        <w:t>Tarifs des cotisations</w:t>
      </w:r>
      <w:r w:rsidRPr="00697F68">
        <w:rPr>
          <w:b/>
          <w:sz w:val="32"/>
        </w:rPr>
        <w:t> :</w:t>
      </w:r>
    </w:p>
    <w:tbl>
      <w:tblPr>
        <w:tblStyle w:val="Grilledutableau"/>
        <w:tblW w:w="0" w:type="auto"/>
        <w:tblInd w:w="959" w:type="dxa"/>
        <w:tblLook w:val="04A0"/>
      </w:tblPr>
      <w:tblGrid>
        <w:gridCol w:w="2515"/>
        <w:gridCol w:w="5814"/>
      </w:tblGrid>
      <w:tr w:rsidR="00327656" w:rsidRPr="00B60A21" w:rsidTr="00E304DC">
        <w:tc>
          <w:tcPr>
            <w:tcW w:w="9355" w:type="dxa"/>
            <w:gridSpan w:val="2"/>
          </w:tcPr>
          <w:p w:rsidR="00327656" w:rsidRPr="00B60A21" w:rsidRDefault="00327656" w:rsidP="00E304DC">
            <w:pPr>
              <w:jc w:val="center"/>
              <w:rPr>
                <w:b/>
                <w:color w:val="0070C0"/>
                <w:sz w:val="24"/>
              </w:rPr>
            </w:pPr>
            <w:r w:rsidRPr="00B60A21">
              <w:rPr>
                <w:b/>
                <w:color w:val="0070C0"/>
                <w:sz w:val="32"/>
              </w:rPr>
              <w:t>TARIF 2019/2020</w:t>
            </w:r>
          </w:p>
        </w:tc>
      </w:tr>
      <w:tr w:rsidR="00327656" w:rsidTr="00E304DC">
        <w:tc>
          <w:tcPr>
            <w:tcW w:w="2693" w:type="dxa"/>
            <w:vAlign w:val="center"/>
          </w:tcPr>
          <w:p w:rsidR="00327656" w:rsidRPr="00697F68" w:rsidRDefault="00327656" w:rsidP="00E304DC">
            <w:pPr>
              <w:rPr>
                <w:b/>
                <w:sz w:val="28"/>
              </w:rPr>
            </w:pPr>
            <w:r w:rsidRPr="00697F68">
              <w:rPr>
                <w:b/>
                <w:sz w:val="28"/>
              </w:rPr>
              <w:t>Enfants / Adolescents</w:t>
            </w:r>
          </w:p>
        </w:tc>
        <w:tc>
          <w:tcPr>
            <w:tcW w:w="6662" w:type="dxa"/>
            <w:vAlign w:val="center"/>
          </w:tcPr>
          <w:p w:rsidR="00327656" w:rsidRPr="00B60A21" w:rsidRDefault="00327656" w:rsidP="00E304DC">
            <w:pPr>
              <w:jc w:val="center"/>
              <w:rPr>
                <w:b/>
                <w:sz w:val="28"/>
              </w:rPr>
            </w:pPr>
            <w:r w:rsidRPr="00B60A21">
              <w:rPr>
                <w:b/>
                <w:sz w:val="28"/>
              </w:rPr>
              <w:t>165 €</w:t>
            </w:r>
          </w:p>
        </w:tc>
      </w:tr>
      <w:tr w:rsidR="00327656" w:rsidTr="00E304DC">
        <w:tc>
          <w:tcPr>
            <w:tcW w:w="2693" w:type="dxa"/>
            <w:vAlign w:val="center"/>
          </w:tcPr>
          <w:p w:rsidR="00327656" w:rsidRPr="00697F68" w:rsidRDefault="00327656" w:rsidP="00E304DC">
            <w:pPr>
              <w:rPr>
                <w:b/>
                <w:sz w:val="28"/>
              </w:rPr>
            </w:pPr>
            <w:r w:rsidRPr="00697F68">
              <w:rPr>
                <w:b/>
                <w:sz w:val="28"/>
              </w:rPr>
              <w:t>Adultes</w:t>
            </w:r>
          </w:p>
        </w:tc>
        <w:tc>
          <w:tcPr>
            <w:tcW w:w="6662" w:type="dxa"/>
            <w:vAlign w:val="center"/>
          </w:tcPr>
          <w:p w:rsidR="00327656" w:rsidRPr="00B60A21" w:rsidRDefault="00327656" w:rsidP="00E304DC">
            <w:pPr>
              <w:jc w:val="center"/>
              <w:rPr>
                <w:b/>
                <w:sz w:val="28"/>
              </w:rPr>
            </w:pPr>
            <w:r w:rsidRPr="00B60A21">
              <w:rPr>
                <w:b/>
                <w:sz w:val="28"/>
              </w:rPr>
              <w:t xml:space="preserve">235€ </w:t>
            </w:r>
          </w:p>
          <w:p w:rsidR="00327656" w:rsidRPr="00B60A21" w:rsidRDefault="00327656" w:rsidP="00E304DC">
            <w:pPr>
              <w:jc w:val="center"/>
              <w:rPr>
                <w:i/>
                <w:sz w:val="28"/>
              </w:rPr>
            </w:pPr>
            <w:r w:rsidRPr="00B60A21">
              <w:rPr>
                <w:i/>
                <w:sz w:val="28"/>
              </w:rPr>
              <w:t>(200€ pour les étudiants participants au cours adulte)</w:t>
            </w:r>
          </w:p>
        </w:tc>
      </w:tr>
      <w:tr w:rsidR="00327656" w:rsidTr="00E304DC">
        <w:trPr>
          <w:trHeight w:val="342"/>
        </w:trPr>
        <w:tc>
          <w:tcPr>
            <w:tcW w:w="2693" w:type="dxa"/>
            <w:vMerge w:val="restart"/>
            <w:vAlign w:val="center"/>
          </w:tcPr>
          <w:p w:rsidR="00327656" w:rsidRPr="00697F68" w:rsidRDefault="00327656" w:rsidP="00E304DC">
            <w:pPr>
              <w:rPr>
                <w:b/>
                <w:sz w:val="28"/>
              </w:rPr>
            </w:pPr>
            <w:r w:rsidRPr="00697F68">
              <w:rPr>
                <w:b/>
                <w:sz w:val="28"/>
              </w:rPr>
              <w:t>Enfant dès la 3ème inscription d’une même famille.</w:t>
            </w:r>
          </w:p>
        </w:tc>
        <w:tc>
          <w:tcPr>
            <w:tcW w:w="6662" w:type="dxa"/>
            <w:vMerge w:val="restart"/>
            <w:vAlign w:val="center"/>
          </w:tcPr>
          <w:p w:rsidR="00327656" w:rsidRPr="00B60A21" w:rsidRDefault="00327656" w:rsidP="00E304DC">
            <w:pPr>
              <w:jc w:val="center"/>
              <w:rPr>
                <w:b/>
                <w:sz w:val="28"/>
              </w:rPr>
            </w:pPr>
            <w:r w:rsidRPr="00B60A21">
              <w:rPr>
                <w:b/>
                <w:sz w:val="28"/>
              </w:rPr>
              <w:t>90€</w:t>
            </w:r>
          </w:p>
        </w:tc>
      </w:tr>
      <w:tr w:rsidR="00327656" w:rsidTr="00E304DC">
        <w:trPr>
          <w:trHeight w:val="269"/>
        </w:trPr>
        <w:tc>
          <w:tcPr>
            <w:tcW w:w="2693" w:type="dxa"/>
            <w:vMerge/>
          </w:tcPr>
          <w:p w:rsidR="00327656" w:rsidRDefault="00327656" w:rsidP="00E304DC">
            <w:pPr>
              <w:rPr>
                <w:b/>
                <w:bCs/>
              </w:rPr>
            </w:pPr>
          </w:p>
        </w:tc>
        <w:tc>
          <w:tcPr>
            <w:tcW w:w="6662" w:type="dxa"/>
            <w:vMerge/>
          </w:tcPr>
          <w:p w:rsidR="00327656" w:rsidRDefault="00327656" w:rsidP="00E304DC"/>
        </w:tc>
      </w:tr>
    </w:tbl>
    <w:p w:rsidR="00327656" w:rsidRPr="007116BD" w:rsidRDefault="00327656" w:rsidP="00327656">
      <w:pPr>
        <w:spacing w:after="0"/>
        <w:ind w:left="851"/>
        <w:rPr>
          <w:i/>
        </w:rPr>
      </w:pPr>
      <w:r w:rsidRPr="007116BD">
        <w:rPr>
          <w:i/>
        </w:rPr>
        <w:t>Engagement d’octobre 2019 à mai 2020. Echelonnement des paiements possible.</w:t>
      </w:r>
    </w:p>
    <w:p w:rsidR="00327656" w:rsidRPr="007116BD" w:rsidRDefault="00327656" w:rsidP="00327656">
      <w:pPr>
        <w:spacing w:after="0"/>
        <w:ind w:left="851"/>
        <w:rPr>
          <w:i/>
        </w:rPr>
      </w:pPr>
      <w:r w:rsidRPr="007116BD">
        <w:rPr>
          <w:i/>
        </w:rPr>
        <w:t>2 premiers cours gratuits pour les nouveaux, avant de prendre votre décision ! Si besoin, contactez- nous.</w:t>
      </w:r>
    </w:p>
    <w:p w:rsidR="00E66832" w:rsidRDefault="00E66832"/>
    <w:sectPr w:rsidR="00E66832" w:rsidSect="00E6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78E8"/>
    <w:multiLevelType w:val="hybridMultilevel"/>
    <w:tmpl w:val="6DE694CE"/>
    <w:lvl w:ilvl="0" w:tplc="33C0BD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656"/>
    <w:rsid w:val="00327656"/>
    <w:rsid w:val="00E6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5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7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76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32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2019-06-02T14:12:00Z</dcterms:created>
  <dcterms:modified xsi:type="dcterms:W3CDTF">2019-06-02T14:17:00Z</dcterms:modified>
</cp:coreProperties>
</file>